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B7" w:rsidRDefault="00E008B7" w:rsidP="00E008B7">
      <w:pPr>
        <w:jc w:val="right"/>
        <w:rPr>
          <w:color w:val="000000" w:themeColor="text1"/>
          <w:sz w:val="20"/>
          <w:szCs w:val="20"/>
          <w:lang w:val="uk-UA"/>
        </w:rPr>
      </w:pPr>
    </w:p>
    <w:p w:rsidR="00E008B7" w:rsidRDefault="00E008B7" w:rsidP="00E008B7">
      <w:pPr>
        <w:jc w:val="right"/>
        <w:rPr>
          <w:color w:val="000000" w:themeColor="text1"/>
          <w:sz w:val="20"/>
          <w:szCs w:val="20"/>
          <w:lang w:val="uk-UA"/>
        </w:rPr>
      </w:pPr>
      <w:bookmarkStart w:id="0" w:name="_GoBack"/>
      <w:bookmarkEnd w:id="0"/>
      <w:r>
        <w:rPr>
          <w:color w:val="000000" w:themeColor="text1"/>
          <w:sz w:val="20"/>
          <w:szCs w:val="20"/>
          <w:lang w:val="uk-UA"/>
        </w:rPr>
        <w:t xml:space="preserve">Затверджено </w:t>
      </w:r>
    </w:p>
    <w:p w:rsidR="00E008B7" w:rsidRDefault="00E008B7" w:rsidP="00E008B7">
      <w:pPr>
        <w:jc w:val="right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Наказ від 13.10.2017 </w:t>
      </w:r>
    </w:p>
    <w:p w:rsidR="00E008B7" w:rsidRDefault="00E008B7" w:rsidP="00E008B7">
      <w:pPr>
        <w:jc w:val="right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>№181</w:t>
      </w:r>
    </w:p>
    <w:p w:rsidR="00E008B7" w:rsidRDefault="00E008B7" w:rsidP="00E008B7">
      <w:pPr>
        <w:rPr>
          <w:b/>
          <w:color w:val="000000" w:themeColor="text1"/>
          <w:sz w:val="36"/>
          <w:szCs w:val="36"/>
          <w:lang w:val="uk-UA"/>
        </w:rPr>
      </w:pPr>
      <w:r>
        <w:rPr>
          <w:b/>
          <w:color w:val="000000" w:themeColor="text1"/>
          <w:sz w:val="36"/>
          <w:szCs w:val="36"/>
          <w:lang w:val="uk-UA"/>
        </w:rPr>
        <w:t xml:space="preserve">                                           </w:t>
      </w:r>
    </w:p>
    <w:p w:rsidR="00E008B7" w:rsidRDefault="00E008B7" w:rsidP="00E008B7">
      <w:pPr>
        <w:jc w:val="center"/>
        <w:rPr>
          <w:b/>
          <w:color w:val="000000" w:themeColor="text1"/>
          <w:sz w:val="36"/>
          <w:szCs w:val="36"/>
          <w:lang w:val="uk-UA"/>
        </w:rPr>
      </w:pPr>
      <w:r>
        <w:rPr>
          <w:b/>
          <w:color w:val="000000" w:themeColor="text1"/>
          <w:sz w:val="36"/>
          <w:szCs w:val="36"/>
          <w:lang w:val="uk-UA"/>
        </w:rPr>
        <w:t>План</w:t>
      </w:r>
    </w:p>
    <w:p w:rsidR="00E008B7" w:rsidRDefault="00E008B7" w:rsidP="00E008B7">
      <w:pPr>
        <w:ind w:left="-1080"/>
        <w:jc w:val="center"/>
        <w:rPr>
          <w:b/>
          <w:color w:val="000000" w:themeColor="text1"/>
          <w:sz w:val="36"/>
          <w:szCs w:val="36"/>
          <w:lang w:val="uk-UA"/>
        </w:rPr>
      </w:pPr>
      <w:r>
        <w:rPr>
          <w:b/>
          <w:color w:val="000000" w:themeColor="text1"/>
          <w:sz w:val="36"/>
          <w:szCs w:val="36"/>
          <w:lang w:val="uk-UA"/>
        </w:rPr>
        <w:t xml:space="preserve">заходів на канікулярний період у </w:t>
      </w:r>
      <w:proofErr w:type="spellStart"/>
      <w:r>
        <w:rPr>
          <w:b/>
          <w:color w:val="000000" w:themeColor="text1"/>
          <w:sz w:val="36"/>
          <w:szCs w:val="36"/>
          <w:lang w:val="uk-UA"/>
        </w:rPr>
        <w:t>Гутянській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 xml:space="preserve"> загальноосвітній    школі І-ІІІ ступенів із 16.10.2017 по 22.10. 2017</w:t>
      </w:r>
    </w:p>
    <w:p w:rsidR="00E008B7" w:rsidRDefault="00E008B7" w:rsidP="00E008B7">
      <w:pPr>
        <w:ind w:left="-1080"/>
        <w:jc w:val="center"/>
        <w:rPr>
          <w:b/>
          <w:color w:val="000000" w:themeColor="text1"/>
          <w:sz w:val="16"/>
          <w:szCs w:val="16"/>
          <w:lang w:val="uk-UA"/>
        </w:rPr>
      </w:pPr>
    </w:p>
    <w:p w:rsidR="00E008B7" w:rsidRDefault="00E008B7" w:rsidP="00E008B7">
      <w:pPr>
        <w:jc w:val="center"/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Контроль і керівництво</w:t>
      </w:r>
    </w:p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16"/>
          <w:szCs w:val="16"/>
          <w:lang w:val="uk-UA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60"/>
        <w:gridCol w:w="2520"/>
        <w:gridCol w:w="3240"/>
      </w:tblGrid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Терміни виконання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Перевірка класних  журналів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Марчук В. 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17.10 – 22.10.2017</w:t>
            </w:r>
          </w:p>
        </w:tc>
      </w:tr>
    </w:tbl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16"/>
          <w:szCs w:val="16"/>
          <w:lang w:val="uk-UA"/>
        </w:rPr>
      </w:pPr>
    </w:p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Методична робота</w:t>
      </w:r>
    </w:p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16"/>
          <w:szCs w:val="16"/>
          <w:lang w:val="uk-UA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60"/>
        <w:gridCol w:w="2520"/>
        <w:gridCol w:w="3240"/>
      </w:tblGrid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Терміни виконання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ind w:right="-28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Засідання МО класних керівників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ГеноваЛ</w:t>
            </w:r>
            <w:proofErr w:type="spellEnd"/>
            <w:r>
              <w:rPr>
                <w:color w:val="000000" w:themeColor="text1"/>
                <w:lang w:val="uk-UA"/>
              </w:rPr>
              <w:t>. 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18.10.2017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ind w:right="-28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Засідання МО вчителів початкових класів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Велесик</w:t>
            </w:r>
            <w:proofErr w:type="spellEnd"/>
            <w:r>
              <w:rPr>
                <w:color w:val="000000" w:themeColor="text1"/>
                <w:lang w:val="uk-UA"/>
              </w:rPr>
              <w:t xml:space="preserve"> Л. 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18.10.2017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ind w:right="-28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Засідання педагогічної ради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Марчук В. В.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19.10.2017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ind w:right="-28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Засідання методичної ради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Марчук В. 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19.10.2017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ind w:right="-28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Засідання проблемного семінару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Гошовська О. 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18.10.2017</w:t>
            </w:r>
          </w:p>
        </w:tc>
      </w:tr>
    </w:tbl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16"/>
          <w:szCs w:val="16"/>
          <w:lang w:val="uk-UA"/>
        </w:rPr>
      </w:pPr>
    </w:p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Робота з учнівським колективом</w:t>
      </w:r>
    </w:p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16"/>
          <w:szCs w:val="16"/>
          <w:lang w:val="uk-UA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60"/>
        <w:gridCol w:w="2497"/>
        <w:gridCol w:w="3366"/>
      </w:tblGrid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ind w:left="-316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Терміни виконання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Екскурсії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Вчителі початкових класів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17.10.2017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Олімпіади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Вчителі- </w:t>
            </w:r>
            <w:proofErr w:type="spellStart"/>
            <w:r>
              <w:rPr>
                <w:color w:val="000000" w:themeColor="text1"/>
                <w:lang w:val="uk-UA"/>
              </w:rPr>
              <w:t>предметники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Згідно графіка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Спортивні змагання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Корева Я. А.</w:t>
            </w:r>
          </w:p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Теплюк В. Л.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22.10.2017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Робота учкому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Банацька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А. 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17.10 – 22.10.2017</w:t>
            </w:r>
          </w:p>
        </w:tc>
      </w:tr>
    </w:tbl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16"/>
          <w:szCs w:val="16"/>
          <w:lang w:val="uk-UA"/>
        </w:rPr>
      </w:pPr>
    </w:p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Робота з батьками</w:t>
      </w:r>
    </w:p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16"/>
          <w:szCs w:val="16"/>
          <w:lang w:val="uk-UA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2425"/>
        <w:gridCol w:w="3395"/>
      </w:tblGrid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E008B7" w:rsidTr="00E008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Провести індивідуальні консультації для батьків учнів, які мають початковий рівень навчальних досягнень, учнів, схильних до правопорушень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Класні керівники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B7" w:rsidRDefault="00E008B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17.10 – 22.10.2017</w:t>
            </w:r>
          </w:p>
        </w:tc>
      </w:tr>
    </w:tbl>
    <w:p w:rsidR="00E008B7" w:rsidRDefault="00E008B7" w:rsidP="00E008B7">
      <w:pPr>
        <w:rPr>
          <w:b/>
          <w:i/>
          <w:color w:val="000000" w:themeColor="text1"/>
          <w:sz w:val="16"/>
          <w:szCs w:val="16"/>
          <w:lang w:val="uk-UA"/>
        </w:rPr>
      </w:pPr>
    </w:p>
    <w:p w:rsidR="00E008B7" w:rsidRDefault="00E008B7" w:rsidP="00E008B7">
      <w:pPr>
        <w:ind w:left="-720"/>
        <w:jc w:val="center"/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Управлінські рішення ( накази)</w:t>
      </w:r>
    </w:p>
    <w:p w:rsidR="00E008B7" w:rsidRDefault="00E008B7" w:rsidP="00E008B7">
      <w:pPr>
        <w:ind w:left="-720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Підготувати і видати накази:</w:t>
      </w:r>
    </w:p>
    <w:p w:rsidR="00E008B7" w:rsidRDefault="00E008B7" w:rsidP="00E008B7">
      <w:pPr>
        <w:numPr>
          <w:ilvl w:val="0"/>
          <w:numId w:val="1"/>
        </w:numPr>
        <w:rPr>
          <w:color w:val="000080"/>
          <w:sz w:val="20"/>
          <w:szCs w:val="20"/>
          <w:lang w:val="uk-UA"/>
        </w:rPr>
      </w:pPr>
      <w:r>
        <w:rPr>
          <w:color w:val="000000" w:themeColor="text1"/>
          <w:lang w:val="uk-UA"/>
        </w:rPr>
        <w:t>Про підготовку та проведення  засідання педагогічної ради</w:t>
      </w:r>
    </w:p>
    <w:p w:rsidR="00E008B7" w:rsidRDefault="00E008B7" w:rsidP="00E008B7">
      <w:pPr>
        <w:numPr>
          <w:ilvl w:val="0"/>
          <w:numId w:val="1"/>
        </w:numPr>
        <w:rPr>
          <w:color w:val="000080"/>
          <w:sz w:val="20"/>
          <w:szCs w:val="20"/>
          <w:lang w:val="uk-UA"/>
        </w:rPr>
      </w:pPr>
      <w:r>
        <w:rPr>
          <w:color w:val="000000" w:themeColor="text1"/>
          <w:lang w:val="uk-UA"/>
        </w:rPr>
        <w:t>Про проведення І етапу Міжнародного конкурсу імені Петра Яцика</w:t>
      </w:r>
    </w:p>
    <w:p w:rsidR="00E008B7" w:rsidRDefault="00E008B7" w:rsidP="00E008B7">
      <w:pPr>
        <w:numPr>
          <w:ilvl w:val="0"/>
          <w:numId w:val="1"/>
        </w:numPr>
        <w:rPr>
          <w:color w:val="000080"/>
          <w:sz w:val="20"/>
          <w:szCs w:val="20"/>
          <w:lang w:val="uk-UA"/>
        </w:rPr>
      </w:pPr>
      <w:r>
        <w:rPr>
          <w:color w:val="000000" w:themeColor="text1"/>
          <w:lang w:val="uk-UA"/>
        </w:rPr>
        <w:t>Про проведення І етапу Міжнародного мовно-літературного конкурсу імені Тараса Шевченка</w:t>
      </w:r>
    </w:p>
    <w:p w:rsidR="00502090" w:rsidRPr="00E008B7" w:rsidRDefault="00502090">
      <w:pPr>
        <w:rPr>
          <w:lang w:val="uk-UA"/>
        </w:rPr>
      </w:pPr>
    </w:p>
    <w:sectPr w:rsidR="00502090" w:rsidRPr="00E008B7" w:rsidSect="00E00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44C"/>
    <w:multiLevelType w:val="hybridMultilevel"/>
    <w:tmpl w:val="8B2A45EC"/>
    <w:lvl w:ilvl="0" w:tplc="EBE2EB0A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B7"/>
    <w:rsid w:val="00502090"/>
    <w:rsid w:val="00E008B7"/>
    <w:rsid w:val="00F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2017-10-17T08:13:00Z</dcterms:created>
  <dcterms:modified xsi:type="dcterms:W3CDTF">2017-10-17T08:15:00Z</dcterms:modified>
</cp:coreProperties>
</file>